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6065" w:rsidRDefault="009B6065" w:rsidP="009B6065">
      <w:pPr>
        <w:ind w:left="6480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>אגף   תמיכה    לוגיסטית</w:t>
      </w:r>
    </w:p>
    <w:p w:rsidR="009B6065" w:rsidRDefault="009B6065" w:rsidP="009B6065">
      <w:pPr>
        <w:ind w:left="6480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>מחלקת רכישות ומכירות</w:t>
      </w:r>
    </w:p>
    <w:p w:rsidR="009B6065" w:rsidRPr="00504DAE" w:rsidRDefault="009B6065" w:rsidP="00B11421">
      <w:pPr>
        <w:spacing w:before="240"/>
        <w:ind w:left="6481"/>
        <w:rPr>
          <w:rFonts w:ascii="David" w:hAnsi="David" w:cs="David"/>
          <w:rtl/>
        </w:rPr>
      </w:pPr>
      <w:r w:rsidRPr="00504DAE">
        <w:rPr>
          <w:rFonts w:ascii="David" w:hAnsi="David" w:cs="David" w:hint="cs"/>
          <w:rtl/>
        </w:rPr>
        <w:t>תאריך</w:t>
      </w:r>
      <w:r>
        <w:rPr>
          <w:rFonts w:ascii="David" w:hAnsi="David" w:cs="David" w:hint="cs"/>
          <w:rtl/>
        </w:rPr>
        <w:t xml:space="preserve"> </w:t>
      </w:r>
      <w:r w:rsidR="00B11421">
        <w:rPr>
          <w:rFonts w:ascii="David" w:hAnsi="David" w:cs="David" w:hint="cs"/>
          <w:rtl/>
        </w:rPr>
        <w:t>19/10/2026</w:t>
      </w:r>
    </w:p>
    <w:p w:rsidR="009B6065" w:rsidRDefault="009B6065" w:rsidP="009B6065">
      <w:pPr>
        <w:jc w:val="center"/>
        <w:rPr>
          <w:rFonts w:ascii="David" w:hAnsi="David" w:cs="David"/>
          <w:b/>
          <w:bCs/>
          <w:sz w:val="28"/>
          <w:szCs w:val="28"/>
          <w:rtl/>
        </w:rPr>
      </w:pPr>
    </w:p>
    <w:p w:rsidR="00B86630" w:rsidRDefault="00B86630" w:rsidP="009B6065">
      <w:pPr>
        <w:jc w:val="center"/>
        <w:rPr>
          <w:rFonts w:ascii="David" w:hAnsi="David" w:cs="David"/>
          <w:b/>
          <w:bCs/>
          <w:sz w:val="28"/>
          <w:szCs w:val="28"/>
          <w:rtl/>
        </w:rPr>
      </w:pPr>
    </w:p>
    <w:p w:rsidR="00B86630" w:rsidRDefault="00B86630" w:rsidP="009B6065">
      <w:pPr>
        <w:jc w:val="center"/>
        <w:rPr>
          <w:rFonts w:ascii="David" w:hAnsi="David" w:cs="David"/>
          <w:b/>
          <w:bCs/>
          <w:sz w:val="28"/>
          <w:szCs w:val="28"/>
          <w:rtl/>
        </w:rPr>
      </w:pPr>
    </w:p>
    <w:tbl>
      <w:tblPr>
        <w:tblpPr w:leftFromText="180" w:rightFromText="180" w:vertAnchor="text" w:horzAnchor="margin" w:tblpXSpec="center" w:tblpY="165"/>
        <w:bidiVisual/>
        <w:tblW w:w="85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593"/>
        <w:gridCol w:w="1843"/>
        <w:gridCol w:w="2551"/>
        <w:gridCol w:w="1412"/>
      </w:tblGrid>
      <w:tr w:rsidR="009B6065" w:rsidRPr="00B30C90" w:rsidTr="00564485">
        <w:trPr>
          <w:trHeight w:val="972"/>
        </w:trPr>
        <w:tc>
          <w:tcPr>
            <w:tcW w:w="1134" w:type="dxa"/>
          </w:tcPr>
          <w:p w:rsidR="009B6065" w:rsidRPr="00B30C90" w:rsidRDefault="009B6065" w:rsidP="00564485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מס' מכרז</w:t>
            </w:r>
          </w:p>
          <w:p w:rsidR="009B6065" w:rsidRPr="00B30C90" w:rsidRDefault="009B6065" w:rsidP="00564485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593" w:type="dxa"/>
          </w:tcPr>
          <w:p w:rsidR="009B6065" w:rsidRPr="00B30C90" w:rsidRDefault="009B6065" w:rsidP="00564485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 xml:space="preserve">נושא </w:t>
            </w:r>
            <w:r w:rsidRPr="00B30C90">
              <w:rPr>
                <w:rFonts w:ascii="David" w:hAnsi="David" w:cs="David"/>
                <w:b/>
                <w:bCs/>
                <w:rtl/>
              </w:rPr>
              <w:t>המכרז</w:t>
            </w:r>
          </w:p>
        </w:tc>
        <w:tc>
          <w:tcPr>
            <w:tcW w:w="1843" w:type="dxa"/>
          </w:tcPr>
          <w:p w:rsidR="009B6065" w:rsidRPr="00B30C90" w:rsidRDefault="009B6065" w:rsidP="00564485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תקופת ההתקשרות</w:t>
            </w:r>
          </w:p>
        </w:tc>
        <w:tc>
          <w:tcPr>
            <w:tcW w:w="2551" w:type="dxa"/>
          </w:tcPr>
          <w:p w:rsidR="009B6065" w:rsidRPr="00B30C90" w:rsidRDefault="009B6065" w:rsidP="00564485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 xml:space="preserve">מענה </w:t>
            </w:r>
          </w:p>
          <w:p w:rsidR="009B6065" w:rsidRPr="00B30C90" w:rsidRDefault="009B6065" w:rsidP="00564485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לברורים</w:t>
            </w:r>
          </w:p>
        </w:tc>
        <w:tc>
          <w:tcPr>
            <w:tcW w:w="1412" w:type="dxa"/>
          </w:tcPr>
          <w:p w:rsidR="009B6065" w:rsidRPr="00B30C90" w:rsidRDefault="009B6065" w:rsidP="00564485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מועד אחרון</w:t>
            </w:r>
          </w:p>
          <w:p w:rsidR="009B6065" w:rsidRPr="00B30C90" w:rsidRDefault="009B6065" w:rsidP="00564485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להגשת הצעות</w:t>
            </w:r>
          </w:p>
        </w:tc>
      </w:tr>
      <w:tr w:rsidR="009B6065" w:rsidRPr="00B30C90" w:rsidTr="00564485">
        <w:trPr>
          <w:trHeight w:val="1413"/>
        </w:trPr>
        <w:tc>
          <w:tcPr>
            <w:tcW w:w="1134" w:type="dxa"/>
          </w:tcPr>
          <w:p w:rsidR="009B6065" w:rsidRPr="00B30C90" w:rsidRDefault="00B11421" w:rsidP="00564485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220/2026</w:t>
            </w:r>
          </w:p>
        </w:tc>
        <w:tc>
          <w:tcPr>
            <w:tcW w:w="1593" w:type="dxa"/>
          </w:tcPr>
          <w:p w:rsidR="009B6065" w:rsidRPr="00B30C90" w:rsidRDefault="00B11421" w:rsidP="00512F06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רכש ותחזוקת מנדפים כימיים</w:t>
            </w:r>
          </w:p>
        </w:tc>
        <w:tc>
          <w:tcPr>
            <w:tcW w:w="1843" w:type="dxa"/>
          </w:tcPr>
          <w:p w:rsidR="009B6065" w:rsidRPr="00B30C90" w:rsidRDefault="00B11421" w:rsidP="00564485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שנת התקשרות כתקופת בסיס+4 שנות אופציה</w:t>
            </w:r>
          </w:p>
        </w:tc>
        <w:tc>
          <w:tcPr>
            <w:tcW w:w="2551" w:type="dxa"/>
          </w:tcPr>
          <w:p w:rsidR="00B11421" w:rsidRPr="008823AB" w:rsidRDefault="00B11421" w:rsidP="00B11421">
            <w:pPr>
              <w:spacing w:line="360" w:lineRule="auto"/>
              <w:contextualSpacing/>
              <w:jc w:val="both"/>
              <w:rPr>
                <w:rFonts w:cs="David"/>
                <w:b/>
                <w:bCs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עורך המכרז</w:t>
            </w:r>
            <w:r w:rsidR="009B6065" w:rsidRPr="00B30C90">
              <w:rPr>
                <w:rFonts w:ascii="David" w:hAnsi="David" w:cs="David"/>
                <w:sz w:val="22"/>
                <w:szCs w:val="22"/>
                <w:rtl/>
              </w:rPr>
              <w:br/>
            </w:r>
            <w:hyperlink r:id="rId7" w:history="1">
              <w:r w:rsidRPr="00992DD7">
                <w:rPr>
                  <w:rStyle w:val="Hyperlink"/>
                  <w:rFonts w:cs="David"/>
                </w:rPr>
                <w:t>malab@police.gov.il</w:t>
              </w:r>
            </w:hyperlink>
            <w:r w:rsidRPr="0063040F">
              <w:rPr>
                <w:rFonts w:hint="cs"/>
                <w:rtl/>
              </w:rPr>
              <w:t>.</w:t>
            </w:r>
          </w:p>
          <w:p w:rsidR="009B6065" w:rsidRPr="00B11421" w:rsidRDefault="009B6065" w:rsidP="00EB763E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</w:rPr>
            </w:pPr>
          </w:p>
          <w:p w:rsidR="009B6065" w:rsidRPr="00B30C90" w:rsidRDefault="009B6065" w:rsidP="00564485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</w:rPr>
            </w:pPr>
          </w:p>
          <w:p w:rsidR="009B6065" w:rsidRPr="00B30C90" w:rsidRDefault="009B6065" w:rsidP="00564485">
            <w:pPr>
              <w:tabs>
                <w:tab w:val="left" w:pos="567"/>
              </w:tabs>
              <w:rPr>
                <w:rFonts w:ascii="David" w:hAnsi="David" w:cs="David"/>
                <w:szCs w:val="20"/>
              </w:rPr>
            </w:pPr>
          </w:p>
          <w:p w:rsidR="009B6065" w:rsidRPr="00B30C90" w:rsidRDefault="009B6065" w:rsidP="00564485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412" w:type="dxa"/>
          </w:tcPr>
          <w:p w:rsidR="009B6065" w:rsidRPr="00B30C90" w:rsidRDefault="00B11421" w:rsidP="00564485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29.11.2026</w:t>
            </w:r>
            <w:r w:rsidR="009B6065" w:rsidRPr="00B30C90">
              <w:rPr>
                <w:rFonts w:ascii="David" w:hAnsi="David" w:cs="David"/>
                <w:b/>
                <w:bCs/>
                <w:rtl/>
              </w:rPr>
              <w:br/>
              <w:t>עד השעה</w:t>
            </w:r>
          </w:p>
          <w:p w:rsidR="009B6065" w:rsidRPr="00B30C90" w:rsidRDefault="009B6065" w:rsidP="00A00E09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1</w:t>
            </w:r>
            <w:r w:rsidR="00A00E09">
              <w:rPr>
                <w:rFonts w:ascii="David" w:hAnsi="David" w:cs="David" w:hint="cs"/>
                <w:b/>
                <w:bCs/>
                <w:rtl/>
              </w:rPr>
              <w:t>4</w:t>
            </w:r>
            <w:r w:rsidRPr="00B30C90">
              <w:rPr>
                <w:rFonts w:ascii="David" w:hAnsi="David" w:cs="David"/>
                <w:b/>
                <w:bCs/>
                <w:rtl/>
              </w:rPr>
              <w:t>:00</w:t>
            </w:r>
          </w:p>
        </w:tc>
      </w:tr>
    </w:tbl>
    <w:p w:rsidR="009B6065" w:rsidRPr="00B30C90" w:rsidRDefault="009B6065" w:rsidP="009B6065">
      <w:pPr>
        <w:rPr>
          <w:rFonts w:ascii="David" w:hAnsi="David" w:cs="David"/>
          <w:sz w:val="28"/>
          <w:szCs w:val="28"/>
          <w:rtl/>
        </w:rPr>
      </w:pPr>
    </w:p>
    <w:p w:rsidR="009B6065" w:rsidRPr="00B30C90" w:rsidRDefault="009B6065" w:rsidP="00B86630">
      <w:pPr>
        <w:tabs>
          <w:tab w:val="left" w:pos="567"/>
        </w:tabs>
        <w:rPr>
          <w:rFonts w:ascii="David" w:hAnsi="David" w:cs="David"/>
          <w:sz w:val="28"/>
          <w:szCs w:val="28"/>
        </w:rPr>
      </w:pPr>
      <w:bookmarkStart w:id="0" w:name="_GoBack"/>
      <w:bookmarkEnd w:id="0"/>
    </w:p>
    <w:p w:rsidR="00820CD6" w:rsidRDefault="00820CD6"/>
    <w:sectPr w:rsidR="00820CD6" w:rsidSect="00827D33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134" w:right="1418" w:bottom="851" w:left="1304" w:header="709" w:footer="624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6EF0" w:rsidRDefault="00545813">
      <w:r>
        <w:separator/>
      </w:r>
    </w:p>
  </w:endnote>
  <w:endnote w:type="continuationSeparator" w:id="0">
    <w:p w:rsidR="00956EF0" w:rsidRDefault="00545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913158150"/>
      <w:docPartObj>
        <w:docPartGallery w:val="Page Numbers (Bottom of Page)"/>
        <w:docPartUnique/>
      </w:docPartObj>
    </w:sdtPr>
    <w:sdtEndPr>
      <w:rPr>
        <w:rFonts w:ascii="David" w:hAnsi="David" w:cs="David"/>
        <w:cs/>
      </w:rPr>
    </w:sdtEndPr>
    <w:sdtContent>
      <w:sdt>
        <w:sdtPr>
          <w:rPr>
            <w:rtl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David" w:hAnsi="David" w:cs="David"/>
          </w:rPr>
        </w:sdtEndPr>
        <w:sdtContent>
          <w:p w:rsidR="00B4515A" w:rsidRDefault="00EB763E">
            <w:pPr>
              <w:pStyle w:val="a5"/>
              <w:jc w:val="right"/>
              <w:rPr>
                <w:rtl/>
                <w:cs/>
              </w:rPr>
            </w:pPr>
            <w:r w:rsidRPr="00B4515A">
              <w:rPr>
                <w:rFonts w:ascii="David" w:hAnsi="David" w:cs="David"/>
                <w:rtl/>
                <w:cs/>
                <w:lang w:val="he-IL"/>
              </w:rPr>
              <w:t xml:space="preserve">עמוד </w:t>
            </w:r>
            <w:r w:rsidRPr="00B4515A">
              <w:rPr>
                <w:rFonts w:ascii="David" w:hAnsi="David" w:cs="David"/>
                <w:b/>
                <w:bCs/>
              </w:rPr>
              <w:fldChar w:fldCharType="begin"/>
            </w:r>
            <w:r w:rsidRPr="00B4515A">
              <w:rPr>
                <w:rFonts w:ascii="David" w:hAnsi="David" w:cs="David"/>
                <w:b/>
                <w:bCs/>
                <w:rtl/>
                <w:cs/>
              </w:rPr>
              <w:instrText>PAGE</w:instrText>
            </w:r>
            <w:r w:rsidRPr="00B4515A">
              <w:rPr>
                <w:rFonts w:ascii="David" w:hAnsi="David" w:cs="David"/>
                <w:b/>
                <w:bCs/>
              </w:rPr>
              <w:fldChar w:fldCharType="separate"/>
            </w:r>
            <w:r w:rsidR="00B86630">
              <w:rPr>
                <w:rFonts w:ascii="David" w:hAnsi="David" w:cs="David"/>
                <w:b/>
                <w:bCs/>
                <w:noProof/>
                <w:rtl/>
              </w:rPr>
              <w:t>1</w:t>
            </w:r>
            <w:r w:rsidRPr="00B4515A">
              <w:rPr>
                <w:rFonts w:ascii="David" w:hAnsi="David" w:cs="David"/>
                <w:b/>
                <w:bCs/>
              </w:rPr>
              <w:fldChar w:fldCharType="end"/>
            </w:r>
            <w:r w:rsidRPr="00B4515A">
              <w:rPr>
                <w:rFonts w:ascii="David" w:hAnsi="David" w:cs="David"/>
                <w:rtl/>
                <w:cs/>
                <w:lang w:val="he-IL"/>
              </w:rPr>
              <w:t xml:space="preserve"> מתוך </w:t>
            </w:r>
            <w:r w:rsidRPr="00B4515A">
              <w:rPr>
                <w:rFonts w:ascii="David" w:hAnsi="David" w:cs="David"/>
                <w:b/>
                <w:bCs/>
              </w:rPr>
              <w:fldChar w:fldCharType="begin"/>
            </w:r>
            <w:r w:rsidRPr="00B4515A">
              <w:rPr>
                <w:rFonts w:ascii="David" w:hAnsi="David" w:cs="David"/>
                <w:b/>
                <w:bCs/>
                <w:rtl/>
                <w:cs/>
              </w:rPr>
              <w:instrText>NUMPAGES</w:instrText>
            </w:r>
            <w:r w:rsidRPr="00B4515A">
              <w:rPr>
                <w:rFonts w:ascii="David" w:hAnsi="David" w:cs="David"/>
                <w:b/>
                <w:bCs/>
              </w:rPr>
              <w:fldChar w:fldCharType="separate"/>
            </w:r>
            <w:r w:rsidR="00B86630">
              <w:rPr>
                <w:rFonts w:ascii="David" w:hAnsi="David" w:cs="David"/>
                <w:b/>
                <w:bCs/>
                <w:noProof/>
                <w:rtl/>
              </w:rPr>
              <w:t>1</w:t>
            </w:r>
            <w:r w:rsidRPr="00B4515A">
              <w:rPr>
                <w:rFonts w:ascii="David" w:hAnsi="David" w:cs="David"/>
                <w:b/>
                <w:bCs/>
              </w:rPr>
              <w:fldChar w:fldCharType="end"/>
            </w:r>
          </w:p>
        </w:sdtContent>
      </w:sdt>
    </w:sdtContent>
  </w:sdt>
  <w:p w:rsidR="00827D33" w:rsidRDefault="00B8663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0" w:type="auto"/>
      <w:tblLook w:val="01E0" w:firstRow="1" w:lastRow="1" w:firstColumn="1" w:lastColumn="1" w:noHBand="0" w:noVBand="0"/>
    </w:tblPr>
    <w:tblGrid>
      <w:gridCol w:w="9400"/>
    </w:tblGrid>
    <w:tr w:rsidR="00B1046C" w:rsidTr="00FD099F">
      <w:trPr>
        <w:trHeight w:hRule="exact" w:val="57"/>
      </w:trPr>
      <w:tc>
        <w:tcPr>
          <w:tcW w:w="9400" w:type="dxa"/>
          <w:tcBorders>
            <w:top w:val="double" w:sz="4" w:space="0" w:color="auto"/>
          </w:tcBorders>
          <w:shd w:val="clear" w:color="auto" w:fill="auto"/>
        </w:tcPr>
        <w:p w:rsidR="00B1046C" w:rsidRDefault="00B86630" w:rsidP="00FD099F">
          <w:pPr>
            <w:pStyle w:val="a5"/>
            <w:jc w:val="center"/>
            <w:rPr>
              <w:rtl/>
            </w:rPr>
          </w:pPr>
        </w:p>
      </w:tc>
    </w:tr>
    <w:tr w:rsidR="00B1046C" w:rsidTr="00FD099F">
      <w:tc>
        <w:tcPr>
          <w:tcW w:w="9400" w:type="dxa"/>
          <w:shd w:val="clear" w:color="auto" w:fill="auto"/>
          <w:vAlign w:val="center"/>
        </w:tcPr>
        <w:p w:rsidR="00B1046C" w:rsidRDefault="00EB763E" w:rsidP="00FD099F">
          <w:pPr>
            <w:pStyle w:val="a5"/>
            <w:jc w:val="right"/>
            <w:rPr>
              <w:rtl/>
            </w:rPr>
          </w:pP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instrText xml:space="preserve"> PAGE </w:instrTex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separate"/>
          </w:r>
          <w:r w:rsidRPr="00FD099F">
            <w:rPr>
              <w:rStyle w:val="a7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end"/>
          </w: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instrText xml:space="preserve"> NUMPAGES </w:instrTex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separate"/>
          </w:r>
          <w:r w:rsidR="00B86630">
            <w:rPr>
              <w:rStyle w:val="a7"/>
              <w:rFonts w:ascii="Arial" w:hAnsi="Arial" w:cs="Arial"/>
              <w:noProof/>
              <w:sz w:val="22"/>
              <w:szCs w:val="22"/>
              <w:rtl/>
            </w:rPr>
            <w:t>2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:rsidR="00B1046C" w:rsidRPr="00B9470B" w:rsidRDefault="00B86630" w:rsidP="00B9470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6EF0" w:rsidRDefault="00545813">
      <w:r>
        <w:separator/>
      </w:r>
    </w:p>
  </w:footnote>
  <w:footnote w:type="continuationSeparator" w:id="0">
    <w:p w:rsidR="00956EF0" w:rsidRDefault="005458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2121" w:rsidRDefault="00EB763E" w:rsidP="00B2370E">
    <w:pPr>
      <w:pStyle w:val="a3"/>
      <w:jc w:val="center"/>
      <w:rPr>
        <w:rFonts w:ascii="Arial" w:hAnsi="Arial" w:cs="David"/>
        <w:b/>
        <w:bCs/>
        <w:rtl/>
      </w:rPr>
    </w:pPr>
    <w:r>
      <w:rPr>
        <w:rFonts w:ascii="Arial" w:hAnsi="Arial" w:cs="David" w:hint="cs"/>
        <w:b/>
        <w:bCs/>
        <w:noProof/>
        <w:lang w:eastAsia="en-US"/>
      </w:rPr>
      <w:drawing>
        <wp:inline distT="0" distB="0" distL="0" distR="0" wp14:anchorId="668E6DAB" wp14:editId="0112282B">
          <wp:extent cx="1638935" cy="422910"/>
          <wp:effectExtent l="0" t="0" r="0" b="0"/>
          <wp:docPr id="2" name="תמונה 2" descr="משטרת ישראל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משטרת ישראל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935" cy="422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2370E" w:rsidRPr="00B4515A" w:rsidRDefault="00B86630" w:rsidP="00B2370E">
    <w:pPr>
      <w:pStyle w:val="a3"/>
      <w:jc w:val="center"/>
      <w:rPr>
        <w:rFonts w:ascii="David" w:hAnsi="David" w:cs="David"/>
        <w:b/>
        <w:bCs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046C" w:rsidRPr="00F829FB" w:rsidRDefault="00EB763E" w:rsidP="00BB0B1D">
    <w:pPr>
      <w:pStyle w:val="a3"/>
      <w:jc w:val="center"/>
      <w:rPr>
        <w:rFonts w:cs="David"/>
        <w:b/>
        <w:bCs/>
      </w:rPr>
    </w:pPr>
    <w:r w:rsidRPr="00F829FB">
      <w:rPr>
        <w:rFonts w:cs="David" w:hint="cs"/>
        <w:b/>
        <w:bCs/>
        <w:rtl/>
      </w:rPr>
      <w:t>- שמור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8D7D3D"/>
    <w:multiLevelType w:val="multilevel"/>
    <w:tmpl w:val="8ED4D3F8"/>
    <w:lvl w:ilvl="0">
      <w:start w:val="1"/>
      <w:numFmt w:val="decimal"/>
      <w:lvlText w:val="%1."/>
      <w:lvlJc w:val="left"/>
      <w:pPr>
        <w:ind w:left="360" w:hanging="360"/>
      </w:pPr>
      <w:rPr>
        <w:rFonts w:ascii="David" w:hAnsi="David" w:cs="David" w:hint="default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David"/>
        <w:b w:val="0"/>
        <w:bCs w:val="0"/>
        <w:i w:val="0"/>
        <w:iCs w:val="0"/>
        <w:strike w:val="0"/>
        <w:color w:val="auto"/>
        <w:sz w:val="16"/>
        <w:szCs w:val="24"/>
      </w:rPr>
    </w:lvl>
    <w:lvl w:ilvl="2">
      <w:start w:val="1"/>
      <w:numFmt w:val="decimal"/>
      <w:lvlText w:val="%1.%2.%3."/>
      <w:lvlJc w:val="left"/>
      <w:pPr>
        <w:ind w:left="2631" w:hanging="504"/>
      </w:pPr>
      <w:rPr>
        <w:rFonts w:cs="David"/>
        <w:b w:val="0"/>
        <w:bCs w:val="0"/>
        <w:strike w:val="0"/>
        <w:color w:val="auto"/>
        <w:sz w:val="24"/>
        <w:szCs w:val="24"/>
        <w:lang w:val="en-US" w:bidi="he-IL"/>
      </w:rPr>
    </w:lvl>
    <w:lvl w:ilvl="3">
      <w:start w:val="1"/>
      <w:numFmt w:val="decimal"/>
      <w:lvlText w:val="%1.%2.%3.%4."/>
      <w:lvlJc w:val="left"/>
      <w:pPr>
        <w:ind w:left="1641" w:hanging="648"/>
      </w:pPr>
      <w:rPr>
        <w:rFonts w:ascii="David" w:hAnsi="David" w:cs="David"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09A302C"/>
    <w:multiLevelType w:val="hybridMultilevel"/>
    <w:tmpl w:val="7EF283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065"/>
    <w:rsid w:val="00266844"/>
    <w:rsid w:val="00437BF8"/>
    <w:rsid w:val="004D0524"/>
    <w:rsid w:val="00512F06"/>
    <w:rsid w:val="00545813"/>
    <w:rsid w:val="00637DE1"/>
    <w:rsid w:val="00812DBB"/>
    <w:rsid w:val="00820CD6"/>
    <w:rsid w:val="00956EF0"/>
    <w:rsid w:val="009B6065"/>
    <w:rsid w:val="00A00E09"/>
    <w:rsid w:val="00B11421"/>
    <w:rsid w:val="00B86630"/>
    <w:rsid w:val="00D17DB2"/>
    <w:rsid w:val="00D73C8D"/>
    <w:rsid w:val="00EB763E"/>
    <w:rsid w:val="00F73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99E791"/>
  <w15:chartTrackingRefBased/>
  <w15:docId w15:val="{24B3B58A-21C6-42D6-A66C-8FD651A1C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6065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B6065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9B6065"/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a5">
    <w:name w:val="footer"/>
    <w:basedOn w:val="a"/>
    <w:link w:val="a6"/>
    <w:uiPriority w:val="99"/>
    <w:rsid w:val="009B6065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9B6065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7">
    <w:name w:val="page number"/>
    <w:basedOn w:val="a0"/>
    <w:rsid w:val="009B6065"/>
  </w:style>
  <w:style w:type="character" w:styleId="Hyperlink">
    <w:name w:val="Hyperlink"/>
    <w:basedOn w:val="a0"/>
    <w:unhideWhenUsed/>
    <w:rsid w:val="009B6065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26684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B86630"/>
    <w:rPr>
      <w:rFonts w:ascii="Tahoma" w:hAnsi="Tahoma" w:cs="Tahoma"/>
      <w:sz w:val="18"/>
      <w:szCs w:val="18"/>
    </w:rPr>
  </w:style>
  <w:style w:type="character" w:customStyle="1" w:styleId="aa">
    <w:name w:val="טקסט בלונים תו"/>
    <w:basedOn w:val="a0"/>
    <w:link w:val="a9"/>
    <w:uiPriority w:val="99"/>
    <w:semiHidden/>
    <w:rsid w:val="00B86630"/>
    <w:rPr>
      <w:rFonts w:ascii="Tahoma" w:eastAsia="Times New Roman" w:hAnsi="Tahoma" w:cs="Tahoma"/>
      <w:sz w:val="18"/>
      <w:szCs w:val="18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malab@police.gov.i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267</Characters>
  <Application>Microsoft Office Word</Application>
  <DocSecurity>4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Israel Police</Company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נעמה ליבנה זיו</dc:creator>
  <cp:keywords/>
  <dc:description/>
  <cp:lastModifiedBy>רכז ועדת מכרזים</cp:lastModifiedBy>
  <cp:revision>2</cp:revision>
  <cp:lastPrinted>2026-10-19T12:32:00Z</cp:lastPrinted>
  <dcterms:created xsi:type="dcterms:W3CDTF">2026-10-19T12:34:00Z</dcterms:created>
  <dcterms:modified xsi:type="dcterms:W3CDTF">2026-10-19T12:34:00Z</dcterms:modified>
</cp:coreProperties>
</file>